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宁夏建设新技术协会推广认证</w:t>
      </w:r>
      <w:r>
        <w:rPr>
          <w:rFonts w:hint="eastAsia"/>
          <w:b/>
          <w:bCs/>
          <w:sz w:val="28"/>
          <w:szCs w:val="28"/>
        </w:rPr>
        <w:t>温度控制与热计</w:t>
      </w:r>
      <w:r>
        <w:rPr>
          <w:rFonts w:hint="eastAsia"/>
          <w:b/>
          <w:bCs/>
          <w:sz w:val="28"/>
          <w:szCs w:val="28"/>
          <w:lang w:val="en-US" w:eastAsia="zh-CN"/>
        </w:rPr>
        <w:t>量</w:t>
      </w:r>
      <w:r>
        <w:rPr>
          <w:rFonts w:hint="eastAsia"/>
          <w:b/>
          <w:bCs/>
          <w:sz w:val="28"/>
          <w:szCs w:val="28"/>
        </w:rPr>
        <w:t>技术</w:t>
      </w:r>
      <w:r>
        <w:rPr>
          <w:rFonts w:hint="eastAsia"/>
          <w:b/>
          <w:bCs/>
          <w:sz w:val="28"/>
          <w:szCs w:val="28"/>
          <w:lang w:val="en-US" w:eastAsia="zh-CN"/>
        </w:rPr>
        <w:t>产品目录</w:t>
      </w:r>
    </w:p>
    <w:tbl>
      <w:tblPr>
        <w:tblStyle w:val="3"/>
        <w:tblW w:w="12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305"/>
        <w:gridCol w:w="1680"/>
        <w:gridCol w:w="1920"/>
        <w:gridCol w:w="1905"/>
        <w:gridCol w:w="1530"/>
        <w:gridCol w:w="1725"/>
        <w:gridCol w:w="1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0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305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产品技术名称</w:t>
            </w:r>
          </w:p>
        </w:tc>
        <w:tc>
          <w:tcPr>
            <w:tcW w:w="1680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生产厂家</w:t>
            </w:r>
          </w:p>
        </w:tc>
        <w:tc>
          <w:tcPr>
            <w:tcW w:w="1920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规格型号</w:t>
            </w:r>
          </w:p>
        </w:tc>
        <w:tc>
          <w:tcPr>
            <w:tcW w:w="1905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执行标准</w:t>
            </w:r>
          </w:p>
        </w:tc>
        <w:tc>
          <w:tcPr>
            <w:tcW w:w="1530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推广范围</w:t>
            </w:r>
          </w:p>
        </w:tc>
        <w:tc>
          <w:tcPr>
            <w:tcW w:w="1725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证书编号</w:t>
            </w:r>
          </w:p>
        </w:tc>
        <w:tc>
          <w:tcPr>
            <w:tcW w:w="1904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恩乐曼仪表（徐州）有限公司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DN20、25、32、40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                     GB/T 32224-2015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宁建（推证）字[2021]第T009号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2021年9月3日     至2023年9月2日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天津市金超利达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科技有限公司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DN20、DN25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                     GB/T 32224-2015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建筑工程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宁建（推证）字[2021]第T010号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2021年9月3日     至2023年9月2日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临沂市孝源仪器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仪表有限公司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XYRS DN15-50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《热量表》GB/T32224-2015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第H026号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2020年12月18日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至2022年12月17日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天津创展同成科技发展有限公司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CZTC-C DN20、25、32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《热量表》GB/T32224-2015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第H027号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2020年12月18日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至2022年12月17日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青岛海茨威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仪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表有限公司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URTDN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《热量表》CJ128-2007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H02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2020年12月18日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至2022年12月17日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山东沂光热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计量科技有限公司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DN20、DN25*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GB/T32224-2015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第H001号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2020年1月17日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至2022年1月16日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哈尔滨荣耀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科技开发有限公司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DN20、DN25*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GB/T32224-2015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第H002号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2020年1月17日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至2022年1月16日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烟台航天德鲁节能科技有限公司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HT2558 DH20-40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《热量表》GB/T32224-2015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第H024号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2019年10月10日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至2021年10月9日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山东海德瑞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仪表股份有限公司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DN25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《热量表》GB/T32224-2015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宁建（推证）字[202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]第H0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09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济宁金水科技         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JSHMU DN15-DN40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《热量表》GB/T32224-2015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第H015号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2019年7月19日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至2021年7月18日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山东力创科技           股份有限公司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LCR-U DN20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DN50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《热量表》GB/T32224-2015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第H016号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2019年7月19日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至2021年7月18日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汇中仪表股份 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CRL-H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DN20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DN25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《热量表》CJ128-2007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第H001号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2019年4月25日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至2021年4月24日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瑞纳智能设备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股份有限公司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DN20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《热量表》CJ128-2007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第H002号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2019年4月25日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至2021年4月24日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浙江博凯仪表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BKCR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DN25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《热量表》CJ128-2007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第H003号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2019年4月25日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至2021年4月24日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临沂市环翔水表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HXHM-D20~50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《热量表》CJ128-2007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第H004号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2019年4月25日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至2021年4月24日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9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超声波热量表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临沂金海仪表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制造有限公司</w:t>
            </w:r>
          </w:p>
        </w:tc>
        <w:tc>
          <w:tcPr>
            <w:tcW w:w="192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JHHM DN20、DN25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《热量表》CJ128-2007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采暖热计量工程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宁建（推证）字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2018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]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H025号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2018年12月17日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至2020年12月16日</w:t>
            </w:r>
          </w:p>
        </w:tc>
      </w:tr>
    </w:tbl>
    <w:p>
      <w:pPr>
        <w:rPr>
          <w:rFonts w:hint="eastAsia"/>
        </w:rPr>
      </w:pPr>
    </w:p>
    <w:sectPr>
      <w:pgSz w:w="16838" w:h="11906" w:orient="landscape"/>
      <w:pgMar w:top="1134" w:right="850" w:bottom="1134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C47BE"/>
    <w:rsid w:val="17C02CE0"/>
    <w:rsid w:val="1A356F49"/>
    <w:rsid w:val="1DC83D2A"/>
    <w:rsid w:val="223962A7"/>
    <w:rsid w:val="23615DC8"/>
    <w:rsid w:val="264355D4"/>
    <w:rsid w:val="26B006F3"/>
    <w:rsid w:val="29223AF2"/>
    <w:rsid w:val="2AB812BB"/>
    <w:rsid w:val="2C18662C"/>
    <w:rsid w:val="304F581C"/>
    <w:rsid w:val="30DB3F38"/>
    <w:rsid w:val="320218AD"/>
    <w:rsid w:val="33EF0889"/>
    <w:rsid w:val="34F26077"/>
    <w:rsid w:val="38787D64"/>
    <w:rsid w:val="42404C6E"/>
    <w:rsid w:val="43E5310D"/>
    <w:rsid w:val="48A65D0E"/>
    <w:rsid w:val="48D067D2"/>
    <w:rsid w:val="4EA341BE"/>
    <w:rsid w:val="58FF559A"/>
    <w:rsid w:val="59FE236D"/>
    <w:rsid w:val="5E5947C5"/>
    <w:rsid w:val="61FE7A22"/>
    <w:rsid w:val="63A525E9"/>
    <w:rsid w:val="63C65FC7"/>
    <w:rsid w:val="69090DBC"/>
    <w:rsid w:val="717C4271"/>
    <w:rsid w:val="73CF2B35"/>
    <w:rsid w:val="746C58BA"/>
    <w:rsid w:val="75C8184D"/>
    <w:rsid w:val="77A779CA"/>
    <w:rsid w:val="792662F2"/>
    <w:rsid w:val="79324907"/>
    <w:rsid w:val="79AF01FC"/>
    <w:rsid w:val="7A7D332D"/>
    <w:rsid w:val="7D9A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999</Words>
  <Characters>1578</Characters>
  <Lines>0</Lines>
  <Paragraphs>0</Paragraphs>
  <TotalTime>0</TotalTime>
  <ScaleCrop>false</ScaleCrop>
  <LinksUpToDate>false</LinksUpToDate>
  <CharactersWithSpaces>1670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2019-10-08T08:52:00Z</dcterms:created>
  <dc:creator>Administrator</dc:creator>
  <cp:lastModifiedBy>Administrator</cp:lastModifiedBy>
  <dcterms:modified xsi:type="dcterms:W3CDTF">2022-04-07T08:34:49Z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287702C9CEDC404FADCEF2580664BAA7</vt:lpwstr>
  </property>
</Properties>
</file>